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19D4" w14:textId="1BA84102" w:rsidR="00D43435" w:rsidRPr="00D43435" w:rsidRDefault="00D43435" w:rsidP="00D43435">
      <w:pPr>
        <w:jc w:val="center"/>
        <w:rPr>
          <w:rFonts w:ascii="Aptos Narrow" w:hAnsi="Aptos Narrow"/>
          <w:b/>
          <w:color w:val="1F3864" w:themeColor="accent1" w:themeShade="80"/>
          <w:sz w:val="24"/>
          <w:szCs w:val="24"/>
          <w:lang w:bidi="bg-BG"/>
        </w:rPr>
      </w:pPr>
      <w:r w:rsidRPr="00D43435">
        <w:rPr>
          <w:b/>
          <w:lang w:bidi="bg-BG"/>
        </w:rPr>
        <w:br/>
      </w:r>
      <w:bookmarkStart w:id="0" w:name="_Ref155278493"/>
      <w:bookmarkStart w:id="1" w:name="_Ref155278543"/>
      <w:bookmarkStart w:id="2" w:name="_Ref155278570"/>
      <w:bookmarkStart w:id="3" w:name="_Ref155278638"/>
      <w:bookmarkStart w:id="4" w:name="_Ref155278677"/>
      <w:bookmarkStart w:id="5" w:name="_Ref155278678"/>
      <w:bookmarkStart w:id="6" w:name="_Ref155278703"/>
      <w:bookmarkStart w:id="7" w:name="_Toc155280469"/>
      <w:bookmarkStart w:id="8" w:name="_Ref493753443"/>
      <w:bookmarkStart w:id="9" w:name="_Toc494369416"/>
      <w:bookmarkStart w:id="10" w:name="_Toc199432730"/>
      <w:r w:rsidRPr="00D43435">
        <w:rPr>
          <w:rFonts w:ascii="Aptos Narrow" w:hAnsi="Aptos Narrow"/>
          <w:b/>
          <w:color w:val="1F3864" w:themeColor="accent1" w:themeShade="80"/>
          <w:sz w:val="24"/>
          <w:szCs w:val="24"/>
          <w:lang w:bidi="bg-BG"/>
        </w:rPr>
        <w:t>ДЕКЛАРАЦИЯ ЗА ДЪРЖАВНИ/МИНИМАЛНИ ПОМОЩИ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2FAA8FE" w14:textId="77777777" w:rsidR="00D43435" w:rsidRPr="00D43435" w:rsidRDefault="00D43435" w:rsidP="00D43435">
      <w:pPr>
        <w:jc w:val="center"/>
        <w:rPr>
          <w:rFonts w:ascii="Aptos Narrow" w:hAnsi="Aptos Narrow"/>
          <w:lang w:bidi="bg-BG"/>
        </w:rPr>
      </w:pPr>
    </w:p>
    <w:p w14:paraId="5531DCFB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</w:p>
    <w:p w14:paraId="74F778AD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lang w:bidi="bg-BG"/>
        </w:rPr>
        <w:t>Долуподписаният /-</w:t>
      </w:r>
      <w:proofErr w:type="spellStart"/>
      <w:r w:rsidRPr="00D43435">
        <w:rPr>
          <w:rFonts w:ascii="Aptos Narrow" w:hAnsi="Aptos Narrow"/>
          <w:lang w:bidi="bg-BG"/>
        </w:rPr>
        <w:t>ната</w:t>
      </w:r>
      <w:proofErr w:type="spellEnd"/>
      <w:r w:rsidRPr="00D43435">
        <w:rPr>
          <w:rFonts w:ascii="Aptos Narrow" w:hAnsi="Aptos Narrow"/>
          <w:lang w:bidi="bg-BG"/>
        </w:rPr>
        <w:t xml:space="preserve">/ </w:t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u w:val="single"/>
          <w:lang w:bidi="bg-BG"/>
        </w:rPr>
        <w:tab/>
      </w:r>
      <w:r w:rsidRPr="00D43435">
        <w:rPr>
          <w:rFonts w:ascii="Aptos Narrow" w:hAnsi="Aptos Narrow"/>
          <w:lang w:bidi="bg-BG"/>
        </w:rPr>
        <w:t>____,</w:t>
      </w:r>
    </w:p>
    <w:p w14:paraId="54DD697A" w14:textId="77777777" w:rsidR="00D43435" w:rsidRPr="00D43435" w:rsidRDefault="00D43435" w:rsidP="00D43435">
      <w:pPr>
        <w:jc w:val="both"/>
        <w:rPr>
          <w:rFonts w:ascii="Aptos Narrow" w:hAnsi="Aptos Narrow"/>
          <w:i/>
          <w:iCs/>
          <w:lang w:bidi="bg-BG"/>
        </w:rPr>
      </w:pPr>
      <w:r w:rsidRPr="00D43435">
        <w:rPr>
          <w:rFonts w:ascii="Aptos Narrow" w:hAnsi="Aptos Narrow"/>
          <w:i/>
          <w:iCs/>
          <w:lang w:bidi="bg-BG"/>
        </w:rPr>
        <w:t xml:space="preserve">                                                                          (собствено, бащино и фамилно име)</w:t>
      </w:r>
    </w:p>
    <w:p w14:paraId="4D244510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</w:p>
    <w:p w14:paraId="037A4531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lang w:bidi="bg-BG"/>
        </w:rPr>
        <w:t>в качеството ми на ______________________________________________________________</w:t>
      </w:r>
      <w:bookmarkStart w:id="11" w:name="_Hlk170899220"/>
      <w:r w:rsidRPr="00D43435">
        <w:rPr>
          <w:rFonts w:ascii="Aptos Narrow" w:hAnsi="Aptos Narrow"/>
          <w:lang w:bidi="bg-BG"/>
        </w:rPr>
        <w:t>__</w:t>
      </w:r>
      <w:bookmarkEnd w:id="11"/>
      <w:r w:rsidRPr="00D43435">
        <w:rPr>
          <w:rFonts w:ascii="Aptos Narrow" w:hAnsi="Aptos Narrow"/>
          <w:lang w:bidi="bg-BG"/>
        </w:rPr>
        <w:t>_,</w:t>
      </w:r>
    </w:p>
    <w:p w14:paraId="04BD1C21" w14:textId="77777777" w:rsidR="00D43435" w:rsidRPr="00D43435" w:rsidRDefault="00D43435" w:rsidP="00D43435">
      <w:pPr>
        <w:jc w:val="both"/>
        <w:rPr>
          <w:rFonts w:ascii="Aptos Narrow" w:hAnsi="Aptos Narrow"/>
          <w:i/>
          <w:lang w:bidi="bg-BG"/>
        </w:rPr>
      </w:pPr>
      <w:r w:rsidRPr="00D43435">
        <w:rPr>
          <w:rFonts w:ascii="Aptos Narrow" w:hAnsi="Aptos Narrow"/>
          <w:i/>
          <w:lang w:bidi="bg-BG"/>
        </w:rPr>
        <w:t>(посочва</w:t>
      </w:r>
      <w:r w:rsidRPr="00D43435">
        <w:rPr>
          <w:rFonts w:ascii="Aptos Narrow" w:hAnsi="Aptos Narrow"/>
          <w:lang w:bidi="bg-BG"/>
        </w:rPr>
        <w:t xml:space="preserve"> </w:t>
      </w:r>
      <w:r w:rsidRPr="00D43435">
        <w:rPr>
          <w:rFonts w:ascii="Aptos Narrow" w:hAnsi="Aptos Narrow"/>
          <w:i/>
          <w:lang w:bidi="bg-BG"/>
        </w:rPr>
        <w:t>се длъжността и качеството, в което лицето има право да представлява и управлява предприятието-кандидат – напр. изпълнителен директор, управител и др.)</w:t>
      </w:r>
    </w:p>
    <w:p w14:paraId="65ECE1B9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</w:p>
    <w:p w14:paraId="4B9C57D7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lang w:bidi="bg-BG"/>
        </w:rPr>
        <w:t xml:space="preserve">представляващ ____________________________________________________________________, </w:t>
      </w:r>
    </w:p>
    <w:p w14:paraId="47E2A095" w14:textId="77777777" w:rsidR="00D43435" w:rsidRPr="00D43435" w:rsidRDefault="00D43435" w:rsidP="00D43435">
      <w:pPr>
        <w:jc w:val="both"/>
        <w:rPr>
          <w:rFonts w:ascii="Aptos Narrow" w:hAnsi="Aptos Narrow"/>
          <w:i/>
          <w:iCs/>
          <w:lang w:bidi="bg-BG"/>
        </w:rPr>
      </w:pPr>
      <w:r w:rsidRPr="00D43435">
        <w:rPr>
          <w:rFonts w:ascii="Aptos Narrow" w:hAnsi="Aptos Narrow"/>
          <w:lang w:bidi="bg-BG"/>
        </w:rPr>
        <w:t xml:space="preserve">                                </w:t>
      </w:r>
      <w:r w:rsidRPr="00D43435">
        <w:rPr>
          <w:rFonts w:ascii="Aptos Narrow" w:hAnsi="Aptos Narrow"/>
          <w:i/>
          <w:iCs/>
          <w:lang w:bidi="bg-BG"/>
        </w:rPr>
        <w:t xml:space="preserve">(наименование на кандидата )                            </w:t>
      </w:r>
    </w:p>
    <w:p w14:paraId="5C3746EC" w14:textId="77777777" w:rsidR="00D43435" w:rsidRPr="00D43435" w:rsidRDefault="00D43435" w:rsidP="00D43435">
      <w:pPr>
        <w:jc w:val="both"/>
        <w:rPr>
          <w:rFonts w:ascii="Aptos Narrow" w:hAnsi="Aptos Narrow"/>
          <w:i/>
          <w:iCs/>
          <w:lang w:bidi="bg-BG"/>
        </w:rPr>
      </w:pPr>
    </w:p>
    <w:p w14:paraId="4FA8C0EC" w14:textId="77777777" w:rsidR="00D43435" w:rsidRPr="00D43435" w:rsidRDefault="00D43435" w:rsidP="00D43435">
      <w:pPr>
        <w:jc w:val="both"/>
        <w:rPr>
          <w:rFonts w:ascii="Aptos Narrow" w:hAnsi="Aptos Narrow"/>
          <w:lang w:val="ru-RU"/>
        </w:rPr>
      </w:pPr>
      <w:r w:rsidRPr="00D43435">
        <w:rPr>
          <w:rFonts w:ascii="Aptos Narrow" w:hAnsi="Aptos Narrow"/>
          <w:iCs/>
          <w:lang w:bidi="bg-BG"/>
        </w:rPr>
        <w:t>с</w:t>
      </w:r>
      <w:r w:rsidRPr="00D43435">
        <w:rPr>
          <w:rFonts w:ascii="Aptos Narrow" w:hAnsi="Aptos Narrow"/>
          <w:lang w:bidi="bg-BG"/>
        </w:rPr>
        <w:t xml:space="preserve"> ЕИК _______________________ - кандидатстващ за финансиране по </w:t>
      </w:r>
      <w:r w:rsidRPr="00D43435">
        <w:rPr>
          <w:rFonts w:ascii="Aptos Narrow" w:hAnsi="Aptos Narrow"/>
          <w:bCs/>
          <w:lang w:bidi="bg-BG"/>
        </w:rPr>
        <w:t xml:space="preserve">финансов инструмент по Приоритет 1 „Води“, финансиран със средства по Програма „ Околна среда“ 2021-2027 (ПОС) </w:t>
      </w:r>
    </w:p>
    <w:p w14:paraId="17FDFADF" w14:textId="77777777" w:rsidR="00D43435" w:rsidRPr="00D43435" w:rsidRDefault="00D43435" w:rsidP="00D43435">
      <w:pPr>
        <w:jc w:val="both"/>
        <w:rPr>
          <w:rFonts w:ascii="Aptos Narrow" w:hAnsi="Aptos Narrow"/>
          <w:lang w:val="ru-RU"/>
        </w:rPr>
      </w:pPr>
    </w:p>
    <w:p w14:paraId="058E0E63" w14:textId="77777777" w:rsidR="00D43435" w:rsidRPr="00D43435" w:rsidRDefault="00D43435" w:rsidP="00D43435">
      <w:pPr>
        <w:jc w:val="center"/>
        <w:rPr>
          <w:rFonts w:ascii="Aptos Narrow" w:hAnsi="Aptos Narrow"/>
          <w:b/>
          <w:color w:val="1F3864" w:themeColor="accent1" w:themeShade="80"/>
        </w:rPr>
      </w:pPr>
      <w:r w:rsidRPr="00D43435">
        <w:rPr>
          <w:rFonts w:ascii="Aptos Narrow" w:hAnsi="Aptos Narrow"/>
          <w:b/>
          <w:color w:val="1F3864" w:themeColor="accent1" w:themeShade="80"/>
        </w:rPr>
        <w:t>ДЕКЛАРИРАМ, че:</w:t>
      </w:r>
    </w:p>
    <w:p w14:paraId="35CAA97B" w14:textId="77777777" w:rsidR="00D43435" w:rsidRPr="00D43435" w:rsidRDefault="00D43435" w:rsidP="00D43435">
      <w:pPr>
        <w:jc w:val="both"/>
        <w:rPr>
          <w:rFonts w:ascii="Aptos Narrow" w:hAnsi="Aptos Narrow"/>
          <w:b/>
        </w:rPr>
      </w:pPr>
    </w:p>
    <w:p w14:paraId="3AD4B265" w14:textId="39B58B8F" w:rsidR="00D43435" w:rsidRP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</w:rPr>
      </w:pPr>
      <w:r w:rsidRPr="00D43435">
        <w:rPr>
          <w:rFonts w:ascii="Aptos Narrow" w:hAnsi="Aptos Narrow"/>
          <w:b/>
          <w:color w:val="1F3864" w:themeColor="accent1" w:themeShade="80"/>
        </w:rPr>
        <w:t>1. В случай че кандидатствате за финансиране на разходи по проект или дейност, за които кандидатът вече е получил държавна/минимална помощ или друг вид финансиране, моля попълнете Приложение</w:t>
      </w:r>
      <w:r w:rsidR="00E16DB6">
        <w:rPr>
          <w:rFonts w:ascii="Aptos Narrow" w:hAnsi="Aptos Narrow"/>
          <w:b/>
          <w:color w:val="1F3864" w:themeColor="accent1" w:themeShade="80"/>
        </w:rPr>
        <w:t xml:space="preserve"> 7</w:t>
      </w:r>
      <w:r w:rsidR="0066298B">
        <w:rPr>
          <w:rFonts w:ascii="Aptos Narrow" w:hAnsi="Aptos Narrow"/>
          <w:b/>
          <w:color w:val="1F3864" w:themeColor="accent1" w:themeShade="80"/>
        </w:rPr>
        <w:t>.</w:t>
      </w:r>
      <w:r w:rsidRPr="00D43435">
        <w:rPr>
          <w:rFonts w:ascii="Aptos Narrow" w:hAnsi="Aptos Narrow"/>
          <w:b/>
          <w:color w:val="1F3864" w:themeColor="accent1" w:themeShade="80"/>
        </w:rPr>
        <w:t>1, таблица 1 към Декларацията.</w:t>
      </w:r>
    </w:p>
    <w:p w14:paraId="0CCC96F3" w14:textId="77777777" w:rsidR="00D43435" w:rsidRP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</w:rPr>
      </w:pPr>
      <w:r w:rsidRPr="00D43435">
        <w:rPr>
          <w:rFonts w:ascii="Aptos Narrow" w:hAnsi="Aptos Narrow"/>
          <w:b/>
          <w:color w:val="1F3864" w:themeColor="accent1" w:themeShade="80"/>
        </w:rPr>
        <w:t>2. В случай че Представляваният от мен кандидат кандидатства за финансиране по режим на помощ „</w:t>
      </w:r>
      <w:proofErr w:type="spellStart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>de</w:t>
      </w:r>
      <w:proofErr w:type="spellEnd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 xml:space="preserve"> </w:t>
      </w:r>
      <w:proofErr w:type="spellStart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>minimis</w:t>
      </w:r>
      <w:proofErr w:type="spellEnd"/>
      <w:r w:rsidRPr="00D43435">
        <w:rPr>
          <w:rFonts w:ascii="Aptos Narrow" w:hAnsi="Aptos Narrow"/>
          <w:b/>
          <w:color w:val="1F3864" w:themeColor="accent1" w:themeShade="80"/>
        </w:rPr>
        <w:t xml:space="preserve">” (режим на минимална помощ) съгласно Регламент (ЕС) </w:t>
      </w:r>
      <w:bookmarkStart w:id="12" w:name="_Hlk172282325"/>
      <w:r w:rsidRPr="00D43435">
        <w:rPr>
          <w:rFonts w:ascii="Aptos Narrow" w:hAnsi="Aptos Narrow"/>
          <w:b/>
          <w:color w:val="1F3864" w:themeColor="accent1" w:themeShade="80"/>
        </w:rPr>
        <w:t>2023/2831</w:t>
      </w:r>
      <w:bookmarkEnd w:id="12"/>
      <w:r w:rsidRPr="00D43435">
        <w:rPr>
          <w:rFonts w:ascii="Aptos Narrow" w:hAnsi="Aptos Narrow"/>
          <w:b/>
          <w:color w:val="1F3864" w:themeColor="accent1" w:themeShade="80"/>
          <w:vertAlign w:val="superscript"/>
          <w:lang w:bidi="bg-BG"/>
        </w:rPr>
        <w:footnoteReference w:id="1"/>
      </w:r>
      <w:r w:rsidRPr="00D43435">
        <w:rPr>
          <w:rFonts w:ascii="Aptos Narrow" w:hAnsi="Aptos Narrow"/>
          <w:b/>
          <w:color w:val="1F3864" w:themeColor="accent1" w:themeShade="80"/>
        </w:rPr>
        <w:t xml:space="preserve"> (Регламент </w:t>
      </w:r>
      <w:proofErr w:type="spellStart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>de</w:t>
      </w:r>
      <w:proofErr w:type="spellEnd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 xml:space="preserve"> </w:t>
      </w:r>
      <w:proofErr w:type="spellStart"/>
      <w:r w:rsidRPr="00D43435">
        <w:rPr>
          <w:rFonts w:ascii="Aptos Narrow" w:hAnsi="Aptos Narrow"/>
          <w:b/>
          <w:i/>
          <w:iCs/>
          <w:color w:val="1F3864" w:themeColor="accent1" w:themeShade="80"/>
        </w:rPr>
        <w:t>minimis</w:t>
      </w:r>
      <w:proofErr w:type="spellEnd"/>
      <w:r w:rsidRPr="00D43435">
        <w:rPr>
          <w:rFonts w:ascii="Aptos Narrow" w:hAnsi="Aptos Narrow"/>
          <w:b/>
          <w:color w:val="1F3864" w:themeColor="accent1" w:themeShade="80"/>
        </w:rPr>
        <w:t>) и в тази връзка декларирам, че:</w:t>
      </w:r>
    </w:p>
    <w:p w14:paraId="1FC79BFB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lang w:bidi="bg-BG"/>
        </w:rPr>
        <w:t xml:space="preserve">Общият размер на брутния еквивалент на безвъзмездната помощ на финансирането, за което кандидатствам, заедно с получените на територията на Република България други помощи </w:t>
      </w:r>
      <w:proofErr w:type="spellStart"/>
      <w:r w:rsidRPr="00D43435">
        <w:rPr>
          <w:rFonts w:ascii="Aptos Narrow" w:hAnsi="Aptos Narrow"/>
          <w:i/>
          <w:lang w:bidi="bg-BG"/>
        </w:rPr>
        <w:t>de</w:t>
      </w:r>
      <w:proofErr w:type="spellEnd"/>
      <w:r w:rsidRPr="00D43435">
        <w:rPr>
          <w:rFonts w:ascii="Aptos Narrow" w:hAnsi="Aptos Narrow"/>
          <w:i/>
          <w:lang w:bidi="bg-BG"/>
        </w:rPr>
        <w:t xml:space="preserve"> </w:t>
      </w:r>
      <w:proofErr w:type="spellStart"/>
      <w:r w:rsidRPr="00D43435">
        <w:rPr>
          <w:rFonts w:ascii="Aptos Narrow" w:hAnsi="Aptos Narrow"/>
          <w:i/>
          <w:lang w:bidi="bg-BG"/>
        </w:rPr>
        <w:t>minimis</w:t>
      </w:r>
      <w:proofErr w:type="spellEnd"/>
      <w:r w:rsidRPr="00D43435">
        <w:rPr>
          <w:rFonts w:ascii="Aptos Narrow" w:hAnsi="Aptos Narrow"/>
          <w:lang w:bidi="bg-BG"/>
        </w:rPr>
        <w:t xml:space="preserve"> </w:t>
      </w:r>
      <w:r w:rsidRPr="00D43435">
        <w:rPr>
          <w:rFonts w:ascii="Aptos Narrow" w:hAnsi="Aptos Narrow"/>
          <w:u w:val="single"/>
          <w:lang w:bidi="bg-BG"/>
        </w:rPr>
        <w:t>за период от три години</w:t>
      </w:r>
      <w:r w:rsidRPr="00D43435">
        <w:rPr>
          <w:rFonts w:ascii="Aptos Narrow" w:hAnsi="Aptos Narrow"/>
          <w:lang w:bidi="bg-BG"/>
        </w:rPr>
        <w:t xml:space="preserve"> до датата на деклариране, предоставени на:</w:t>
      </w:r>
    </w:p>
    <w:p w14:paraId="47B7AC66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/>
          <w:lang w:bidi="bg-BG"/>
        </w:rPr>
        <w:t>а)</w:t>
      </w:r>
      <w:r w:rsidRPr="00D43435">
        <w:rPr>
          <w:rFonts w:ascii="Aptos Narrow" w:hAnsi="Aptos Narrow"/>
          <w:lang w:bidi="bg-BG"/>
        </w:rPr>
        <w:t xml:space="preserve"> представлявания от мен кандидат;</w:t>
      </w:r>
    </w:p>
    <w:p w14:paraId="6C5D9214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/>
          <w:lang w:bidi="bg-BG"/>
        </w:rPr>
        <w:t>б)</w:t>
      </w:r>
      <w:r w:rsidRPr="00D43435">
        <w:rPr>
          <w:rFonts w:ascii="Aptos Narrow" w:hAnsi="Aptos Narrow"/>
          <w:lang w:bidi="bg-BG"/>
        </w:rPr>
        <w:t xml:space="preserve"> предприятията, с които представляваният от мен кандидат образува „едно и също предприятие“ по смисъла на чл. 2, </w:t>
      </w:r>
      <w:proofErr w:type="spellStart"/>
      <w:r w:rsidRPr="00D43435">
        <w:rPr>
          <w:rFonts w:ascii="Aptos Narrow" w:hAnsi="Aptos Narrow"/>
          <w:lang w:bidi="bg-BG"/>
        </w:rPr>
        <w:t>пар</w:t>
      </w:r>
      <w:proofErr w:type="spellEnd"/>
      <w:r w:rsidRPr="00D43435">
        <w:rPr>
          <w:rFonts w:ascii="Aptos Narrow" w:hAnsi="Aptos Narrow"/>
          <w:lang w:bidi="bg-BG"/>
        </w:rPr>
        <w:t xml:space="preserve">. 2 на съответния Регламент </w:t>
      </w:r>
      <w:proofErr w:type="spellStart"/>
      <w:r w:rsidRPr="00D43435">
        <w:rPr>
          <w:rFonts w:ascii="Aptos Narrow" w:hAnsi="Aptos Narrow"/>
          <w:i/>
          <w:lang w:bidi="bg-BG"/>
        </w:rPr>
        <w:t>de</w:t>
      </w:r>
      <w:proofErr w:type="spellEnd"/>
      <w:r w:rsidRPr="00D43435">
        <w:rPr>
          <w:rFonts w:ascii="Aptos Narrow" w:hAnsi="Aptos Narrow"/>
          <w:i/>
          <w:lang w:bidi="bg-BG"/>
        </w:rPr>
        <w:t xml:space="preserve"> </w:t>
      </w:r>
      <w:proofErr w:type="spellStart"/>
      <w:r w:rsidRPr="00D43435">
        <w:rPr>
          <w:rFonts w:ascii="Aptos Narrow" w:hAnsi="Aptos Narrow"/>
          <w:i/>
          <w:lang w:bidi="bg-BG"/>
        </w:rPr>
        <w:t>minimis</w:t>
      </w:r>
      <w:proofErr w:type="spellEnd"/>
      <w:r w:rsidRPr="00D43435">
        <w:rPr>
          <w:rFonts w:ascii="Aptos Narrow" w:hAnsi="Aptos Narrow"/>
          <w:lang w:bidi="bg-BG"/>
        </w:rPr>
        <w:t>;</w:t>
      </w:r>
    </w:p>
    <w:p w14:paraId="5CB9FEFA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/>
          <w:lang w:bidi="bg-BG"/>
        </w:rPr>
        <w:lastRenderedPageBreak/>
        <w:t>в)</w:t>
      </w:r>
      <w:r w:rsidRPr="00D43435">
        <w:rPr>
          <w:rFonts w:ascii="Aptos Narrow" w:hAnsi="Aptos Narrow"/>
          <w:lang w:bidi="bg-BG"/>
        </w:rPr>
        <w:t xml:space="preserve"> всички предприятия, които са се влели, слели с или са придобити от някое от предприятията, образуващи „едно и също предприятие“;</w:t>
      </w:r>
    </w:p>
    <w:p w14:paraId="6677A472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/>
          <w:lang w:bidi="bg-BG"/>
        </w:rPr>
        <w:t>г)</w:t>
      </w:r>
      <w:r w:rsidRPr="00D43435">
        <w:rPr>
          <w:rFonts w:ascii="Aptos Narrow" w:hAnsi="Aptos Narrow"/>
          <w:lang w:bidi="bg-BG"/>
        </w:rPr>
        <w:t xml:space="preserve"> както и, в случай че някое от предприятията, които образуват „едно и също предприятие“, се е възползвало от помощ </w:t>
      </w:r>
      <w:proofErr w:type="spellStart"/>
      <w:r w:rsidRPr="00D43435">
        <w:rPr>
          <w:rFonts w:ascii="Aptos Narrow" w:hAnsi="Aptos Narrow"/>
          <w:i/>
          <w:lang w:bidi="bg-BG"/>
        </w:rPr>
        <w:t>de</w:t>
      </w:r>
      <w:proofErr w:type="spellEnd"/>
      <w:r w:rsidRPr="00D43435">
        <w:rPr>
          <w:rFonts w:ascii="Aptos Narrow" w:hAnsi="Aptos Narrow"/>
          <w:i/>
          <w:lang w:bidi="bg-BG"/>
        </w:rPr>
        <w:t xml:space="preserve"> </w:t>
      </w:r>
      <w:proofErr w:type="spellStart"/>
      <w:r w:rsidRPr="00D43435">
        <w:rPr>
          <w:rFonts w:ascii="Aptos Narrow" w:hAnsi="Aptos Narrow"/>
          <w:i/>
          <w:lang w:bidi="bg-BG"/>
        </w:rPr>
        <w:t>minimis</w:t>
      </w:r>
      <w:proofErr w:type="spellEnd"/>
      <w:r w:rsidRPr="00D43435">
        <w:rPr>
          <w:rFonts w:ascii="Aptos Narrow" w:hAnsi="Aptos Narrow"/>
          <w:lang w:bidi="bg-BG"/>
        </w:rPr>
        <w:t>, получена преди разделяне или отделяне,</w:t>
      </w:r>
    </w:p>
    <w:p w14:paraId="16EC8B46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lang w:bidi="bg-BG"/>
        </w:rPr>
        <w:t xml:space="preserve">не надхвърля тавана за минимална помощ (левовата равностойност на 300 000 евро (586 749 лева) по Регламент </w:t>
      </w:r>
      <w:r w:rsidRPr="00D43435">
        <w:rPr>
          <w:rFonts w:ascii="Aptos Narrow" w:hAnsi="Aptos Narrow"/>
          <w:i/>
          <w:iCs/>
          <w:lang w:val="en-US"/>
        </w:rPr>
        <w:t>de minimis</w:t>
      </w:r>
    </w:p>
    <w:p w14:paraId="0BA7B873" w14:textId="1669868E" w:rsidR="00D43435" w:rsidRPr="00E16DB6" w:rsidRDefault="00D43435" w:rsidP="00D43435">
      <w:pPr>
        <w:jc w:val="both"/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</w:pPr>
      <w:r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 xml:space="preserve">Във връзка с декларираното в т.2 моля представете попълнено Приложение </w:t>
      </w:r>
      <w:r w:rsidR="00E16DB6"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>7</w:t>
      </w:r>
      <w:r w:rsidR="0066298B"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>.</w:t>
      </w:r>
      <w:r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>2</w:t>
      </w:r>
      <w:r w:rsidR="0066298B"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>.</w:t>
      </w:r>
      <w:r w:rsidRPr="00E16DB6">
        <w:rPr>
          <w:rFonts w:ascii="Aptos Narrow" w:hAnsi="Aptos Narrow"/>
          <w:b/>
          <w:bCs/>
          <w:i/>
          <w:iCs/>
          <w:color w:val="1F3864" w:themeColor="accent1" w:themeShade="80"/>
          <w:lang w:bidi="bg-BG"/>
        </w:rPr>
        <w:t xml:space="preserve"> към Декларацията.</w:t>
      </w:r>
    </w:p>
    <w:p w14:paraId="3C5BDA36" w14:textId="77777777" w:rsidR="00D43435" w:rsidRP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</w:rPr>
      </w:pPr>
      <w:r w:rsidRPr="00D43435">
        <w:rPr>
          <w:rFonts w:ascii="Aptos Narrow" w:hAnsi="Aptos Narrow"/>
          <w:b/>
          <w:color w:val="1F3864" w:themeColor="accent1" w:themeShade="80"/>
        </w:rPr>
        <w:t>3. Декларирам, че:</w:t>
      </w:r>
    </w:p>
    <w:p w14:paraId="2ACF1991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Cs/>
          <w:iCs/>
          <w:lang w:val="ru-RU"/>
        </w:rPr>
        <w:t>3.1</w:t>
      </w:r>
      <w:r w:rsidRPr="00D43435">
        <w:rPr>
          <w:rFonts w:ascii="Aptos Narrow" w:hAnsi="Aptos Narrow"/>
          <w:bCs/>
          <w:iCs/>
          <w:lang w:bidi="bg-BG"/>
        </w:rPr>
        <w:t>.</w:t>
      </w:r>
      <w:r w:rsidRPr="00D43435">
        <w:rPr>
          <w:rFonts w:ascii="Aptos Narrow" w:hAnsi="Aptos Narrow"/>
          <w:iCs/>
          <w:lang w:bidi="bg-BG"/>
        </w:rPr>
        <w:t xml:space="preserve"> Представляваният от мен кандидат не осъществява дейност в недопустимите сектори по</w:t>
      </w:r>
      <w:r w:rsidRPr="00D43435">
        <w:rPr>
          <w:rFonts w:ascii="Aptos Narrow" w:hAnsi="Aptos Narrow"/>
          <w:bCs/>
          <w:lang w:bidi="bg-BG"/>
        </w:rPr>
        <w:t xml:space="preserve"> Регламент (ЕС)</w:t>
      </w:r>
      <w:r w:rsidRPr="00D43435">
        <w:rPr>
          <w:rFonts w:ascii="Aptos Narrow" w:hAnsi="Aptos Narrow"/>
          <w:lang w:bidi="bg-BG"/>
        </w:rPr>
        <w:t xml:space="preserve"> </w:t>
      </w:r>
      <w:r w:rsidRPr="00D43435">
        <w:rPr>
          <w:rFonts w:ascii="Aptos Narrow" w:hAnsi="Aptos Narrow"/>
          <w:bCs/>
          <w:lang w:bidi="bg-BG"/>
        </w:rPr>
        <w:t>2023/2831, или в случай че осъществява такава дейност, се задължавам</w:t>
      </w:r>
      <w:r w:rsidRPr="00D43435">
        <w:rPr>
          <w:rFonts w:ascii="Aptos Narrow" w:hAnsi="Aptos Narrow"/>
          <w:lang w:bidi="bg-BG"/>
        </w:rPr>
        <w:t xml:space="preserve"> предприятието да води отделна счетоводна отчетност, която да гарантира отделяне на дейностите и/или разграничаване на разходите, така че дейностите в недопустимите сектори да не се ползват от помощта, предоставена по настоящата процедура.</w:t>
      </w:r>
    </w:p>
    <w:p w14:paraId="6614A23F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Cs/>
          <w:lang w:val="ru-RU"/>
        </w:rPr>
        <w:t>3.2</w:t>
      </w:r>
      <w:r w:rsidRPr="00D43435">
        <w:rPr>
          <w:rFonts w:ascii="Aptos Narrow" w:hAnsi="Aptos Narrow"/>
          <w:bCs/>
          <w:lang w:bidi="bg-BG"/>
        </w:rPr>
        <w:t>.</w:t>
      </w:r>
      <w:r w:rsidRPr="00D43435">
        <w:rPr>
          <w:rFonts w:ascii="Aptos Narrow" w:hAnsi="Aptos Narrow"/>
          <w:lang w:bidi="bg-BG"/>
        </w:rPr>
        <w:t xml:space="preserve"> При промяна на декларираните обстоятелства до момента на получаване на финансирането, за което кандидатствам, се задължавам да подам нова декларация, с която да декларирам настъпилите промени. </w:t>
      </w:r>
    </w:p>
    <w:p w14:paraId="40A12B2B" w14:textId="77777777" w:rsid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  <w:lang w:val="en-US"/>
        </w:rPr>
      </w:pPr>
      <w:r w:rsidRPr="00D43435">
        <w:rPr>
          <w:rFonts w:ascii="Aptos Narrow" w:hAnsi="Aptos Narrow"/>
          <w:b/>
          <w:color w:val="1F3864" w:themeColor="accent1" w:themeShade="80"/>
        </w:rPr>
        <w:t>Известна ми е наказателната отговорност, която нося по чл. 313 от НК за деклариране на неверни данни.</w:t>
      </w:r>
    </w:p>
    <w:p w14:paraId="77DA338B" w14:textId="77777777" w:rsid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  <w:lang w:val="en-US"/>
        </w:rPr>
      </w:pPr>
    </w:p>
    <w:p w14:paraId="39B2017C" w14:textId="77777777" w:rsid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  <w:lang w:val="en-US"/>
        </w:rPr>
      </w:pPr>
    </w:p>
    <w:p w14:paraId="13E1127F" w14:textId="77777777" w:rsid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  <w:lang w:val="en-US"/>
        </w:rPr>
      </w:pPr>
    </w:p>
    <w:p w14:paraId="476E0785" w14:textId="77777777" w:rsidR="00D43435" w:rsidRPr="00D43435" w:rsidRDefault="00D43435" w:rsidP="00D43435">
      <w:pPr>
        <w:jc w:val="both"/>
        <w:rPr>
          <w:rFonts w:ascii="Aptos Narrow" w:hAnsi="Aptos Narrow"/>
          <w:b/>
          <w:color w:val="1F3864" w:themeColor="accent1" w:themeShade="80"/>
          <w:lang w:val="en-US"/>
        </w:rPr>
      </w:pPr>
    </w:p>
    <w:p w14:paraId="0201FA20" w14:textId="77777777" w:rsidR="00D43435" w:rsidRPr="00D43435" w:rsidRDefault="00D43435" w:rsidP="00D43435">
      <w:pPr>
        <w:jc w:val="both"/>
        <w:rPr>
          <w:rFonts w:ascii="Aptos Narrow" w:hAnsi="Aptos Narrow"/>
          <w:b/>
          <w:i/>
          <w:lang w:val="ru-RU"/>
        </w:rPr>
      </w:pPr>
      <w:r w:rsidRPr="00D43435">
        <w:rPr>
          <w:rFonts w:ascii="Aptos Narrow" w:hAnsi="Aptos Narrow"/>
          <w:lang w:bidi="bg-BG"/>
        </w:rPr>
        <w:t>Дата:</w:t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  <w:t xml:space="preserve"> ДЕКЛАРАТОР:</w:t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</w:r>
      <w:r w:rsidRPr="00D43435">
        <w:rPr>
          <w:rFonts w:ascii="Aptos Narrow" w:hAnsi="Aptos Narrow"/>
          <w:lang w:bidi="bg-BG"/>
        </w:rPr>
        <w:tab/>
        <w:t xml:space="preserve">                      /име, фамилия, подпис/</w:t>
      </w:r>
    </w:p>
    <w:p w14:paraId="20E54783" w14:textId="77777777" w:rsidR="00D43435" w:rsidRPr="00D43435" w:rsidRDefault="00D43435" w:rsidP="00D43435">
      <w:pPr>
        <w:jc w:val="both"/>
        <w:rPr>
          <w:rFonts w:ascii="Aptos Narrow" w:hAnsi="Aptos Narrow"/>
          <w:lang w:bidi="bg-BG"/>
        </w:rPr>
      </w:pPr>
      <w:r w:rsidRPr="00D43435">
        <w:rPr>
          <w:rFonts w:ascii="Aptos Narrow" w:hAnsi="Aptos Narrow"/>
          <w:b/>
          <w:bCs/>
          <w:i/>
          <w:iCs/>
          <w:lang w:bidi="bg-BG"/>
        </w:rPr>
        <w:t>Забележки:</w:t>
      </w:r>
      <w:r w:rsidRPr="00D43435">
        <w:rPr>
          <w:rFonts w:ascii="Aptos Narrow" w:hAnsi="Aptos Narrow"/>
          <w:b/>
          <w:bCs/>
          <w:i/>
          <w:iCs/>
          <w:lang w:val="ru-RU"/>
        </w:rPr>
        <w:t xml:space="preserve"> </w:t>
      </w:r>
      <w:r w:rsidRPr="00D43435">
        <w:rPr>
          <w:rFonts w:ascii="Aptos Narrow" w:hAnsi="Aptos Narrow"/>
          <w:i/>
          <w:iCs/>
          <w:lang w:bidi="bg-BG"/>
        </w:rPr>
        <w:t>За да определите вида на получената помощ, моля прочетете Приложение 1 и Приложение 2 и ако е необходимо попълнете приложимото/приложимите приложения.</w:t>
      </w:r>
    </w:p>
    <w:p w14:paraId="3F4F52C9" w14:textId="77777777" w:rsidR="00DD30C5" w:rsidRPr="00D43435" w:rsidRDefault="00DD30C5" w:rsidP="00D43435">
      <w:pPr>
        <w:jc w:val="both"/>
        <w:rPr>
          <w:rFonts w:ascii="Aptos Narrow" w:hAnsi="Aptos Narrow"/>
        </w:rPr>
      </w:pPr>
    </w:p>
    <w:sectPr w:rsidR="00DD30C5" w:rsidRPr="00D43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A675C" w14:textId="77777777" w:rsidR="00D43435" w:rsidRDefault="00D43435" w:rsidP="00D43435">
      <w:pPr>
        <w:spacing w:after="0" w:line="240" w:lineRule="auto"/>
      </w:pPr>
      <w:r>
        <w:separator/>
      </w:r>
    </w:p>
  </w:endnote>
  <w:endnote w:type="continuationSeparator" w:id="0">
    <w:p w14:paraId="5AE6070A" w14:textId="77777777" w:rsidR="00D43435" w:rsidRDefault="00D43435" w:rsidP="00D4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37BF" w14:textId="3A1A257E" w:rsidR="00D43435" w:rsidRDefault="00D43435">
    <w:pPr>
      <w:pStyle w:val="Footer"/>
    </w:pPr>
    <w:r>
      <w:rPr>
        <w:rFonts w:ascii="Times New Roman" w:hAnsi="Times New Roman" w:cs="Times New Roman"/>
        <w:noProof/>
        <w:kern w:val="0"/>
        <w14:ligatures w14:val="none"/>
      </w:rPr>
      <w:drawing>
        <wp:anchor distT="0" distB="0" distL="114300" distR="114300" simplePos="0" relativeHeight="251658240" behindDoc="0" locked="0" layoutInCell="1" allowOverlap="1" wp14:anchorId="217017DE" wp14:editId="31D456F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18235" cy="466725"/>
          <wp:effectExtent l="0" t="0" r="5715" b="9525"/>
          <wp:wrapNone/>
          <wp:docPr id="59838723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23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4322B" w14:textId="77777777" w:rsidR="00D43435" w:rsidRDefault="00D43435" w:rsidP="00D43435">
      <w:pPr>
        <w:spacing w:after="0" w:line="240" w:lineRule="auto"/>
      </w:pPr>
      <w:r>
        <w:separator/>
      </w:r>
    </w:p>
  </w:footnote>
  <w:footnote w:type="continuationSeparator" w:id="0">
    <w:p w14:paraId="36178D5B" w14:textId="77777777" w:rsidR="00D43435" w:rsidRDefault="00D43435" w:rsidP="00D43435">
      <w:pPr>
        <w:spacing w:after="0" w:line="240" w:lineRule="auto"/>
      </w:pPr>
      <w:r>
        <w:continuationSeparator/>
      </w:r>
    </w:p>
  </w:footnote>
  <w:footnote w:id="1">
    <w:p w14:paraId="16F534AD" w14:textId="77777777" w:rsidR="00D43435" w:rsidRDefault="00D43435" w:rsidP="00D43435">
      <w:pPr>
        <w:pStyle w:val="FootnoteText"/>
        <w:jc w:val="both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Регламент (ЕС) 2023/2831 на Комисията от 13 декември 2023 г. относно прилагането на членове 107 и 108 от Договора за функционирането на Европейския съюз към помощта </w:t>
      </w:r>
      <w:proofErr w:type="spellStart"/>
      <w:r>
        <w:rPr>
          <w:i/>
          <w:iCs/>
          <w:sz w:val="16"/>
          <w:szCs w:val="16"/>
        </w:rPr>
        <w:t>de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minimis</w:t>
      </w:r>
      <w:proofErr w:type="spellEnd"/>
      <w:r>
        <w:rPr>
          <w:sz w:val="16"/>
          <w:szCs w:val="16"/>
        </w:rPr>
        <w:t> (</w:t>
      </w:r>
      <w:hyperlink r:id="rId1" w:history="1">
        <w:r>
          <w:rPr>
            <w:rStyle w:val="Hyperlink"/>
            <w:sz w:val="16"/>
            <w:szCs w:val="16"/>
          </w:rPr>
          <w:t>OВ L, 2023/2831, 15.12.2023 г., ELI: http://data.europa.eu/eli/reg/2023/2831/oj</w:t>
        </w:r>
      </w:hyperlink>
      <w:r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9D6C" w14:textId="3E62F388" w:rsidR="00D43435" w:rsidRDefault="00D43435">
    <w:pPr>
      <w:pStyle w:val="Header"/>
    </w:pPr>
    <w:r>
      <w:rPr>
        <w:noProof/>
      </w:rPr>
      <w:drawing>
        <wp:inline distT="0" distB="0" distL="0" distR="0" wp14:anchorId="29D49248" wp14:editId="5AFCA527">
          <wp:extent cx="2033270" cy="445135"/>
          <wp:effectExtent l="0" t="0" r="5080" b="12065"/>
          <wp:docPr id="713353334" name="Picture 7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353334" name="Picture 7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327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</w:t>
    </w:r>
    <w:r>
      <w:rPr>
        <w:noProof/>
      </w:rPr>
      <w:drawing>
        <wp:inline distT="0" distB="0" distL="0" distR="0" wp14:anchorId="6336FAC4" wp14:editId="4F3F2711">
          <wp:extent cx="1228090" cy="403225"/>
          <wp:effectExtent l="0" t="0" r="0" b="0"/>
          <wp:docPr id="1255618820" name="Picture 1" descr="Blue text on a black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618820" name="Picture 1255618820" descr="Blue text on a black background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90" cy="403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</w:t>
    </w:r>
    <w:r>
      <w:rPr>
        <w:noProof/>
      </w:rPr>
      <w:drawing>
        <wp:inline distT="0" distB="0" distL="0" distR="0" wp14:anchorId="6ABA574C" wp14:editId="09B3DDD9">
          <wp:extent cx="1640840" cy="600075"/>
          <wp:effectExtent l="0" t="0" r="0" b="9525"/>
          <wp:docPr id="1435617906" name="Picture 1" descr="A logo with colorful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617906" name="Picture 1" descr="A logo with colorful lines&#10;&#10;Description automatically generated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435"/>
    <w:rsid w:val="0034479D"/>
    <w:rsid w:val="00430999"/>
    <w:rsid w:val="004A3394"/>
    <w:rsid w:val="0066298B"/>
    <w:rsid w:val="00A43ED2"/>
    <w:rsid w:val="00C2707D"/>
    <w:rsid w:val="00D43435"/>
    <w:rsid w:val="00DD30C5"/>
    <w:rsid w:val="00E16DB6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02752D"/>
  <w15:chartTrackingRefBased/>
  <w15:docId w15:val="{5AA8A33C-D951-4E58-AD1D-1F5157C7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3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4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4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4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4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4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4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4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3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4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3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34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4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43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3435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34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3435"/>
    <w:rPr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43435"/>
    <w:rPr>
      <w:color w:val="0563C1" w:themeColor="hyperlink"/>
      <w:u w:val="single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o,Ref,BVI fnr1,o1"/>
    <w:basedOn w:val="DefaultParagraphFont"/>
    <w:unhideWhenUsed/>
    <w:qFormat/>
    <w:rsid w:val="00D43435"/>
    <w:rPr>
      <w:rFonts w:ascii="SimSun" w:eastAsia="SimSun" w:hAnsi="SimSun" w:cs="Simplified Arabic"/>
      <w:szCs w:val="18"/>
      <w:vertAlign w:val="superscript"/>
      <w:lang w:bidi="bg-BG"/>
    </w:rPr>
  </w:style>
  <w:style w:type="paragraph" w:styleId="Header">
    <w:name w:val="header"/>
    <w:basedOn w:val="Normal"/>
    <w:link w:val="HeaderChar"/>
    <w:uiPriority w:val="99"/>
    <w:unhideWhenUsed/>
    <w:rsid w:val="00D4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435"/>
  </w:style>
  <w:style w:type="paragraph" w:styleId="Footer">
    <w:name w:val="footer"/>
    <w:basedOn w:val="Normal"/>
    <w:link w:val="FooterChar"/>
    <w:uiPriority w:val="99"/>
    <w:unhideWhenUsed/>
    <w:rsid w:val="00D4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fmfib.local\share\New%20Public\02%20&#1052;&#1072;&#1085;&#1076;&#1072;&#1090;&#1080;\21-27\&#1055;&#1056;&#1056;\02%20&#1060;&#1048;%20-%20&#1089;&#1090;&#1088;&#1091;&#1082;&#1090;&#1091;&#1088;&#1080;&#1088;&#1072;&#1085;&#1077;\01%20&#1060;&#1043;&#1056;%2021-27\01%20&#1055;&#1072;&#1079;&#1072;&#1088;&#1085;&#1080;%20&#1082;&#1086;&#1085;&#1089;&#1091;&#1083;&#1090;&#1072;&#1094;&#1080;&#1080;\Draft%20&#1076;&#1086;&#1082;&#1091;&#1084;&#1077;&#1085;&#1090;&#1072;&#1094;&#1080;&#1103;\&#1047;&#1072;%20&#1059;&#1057;\&#1055;&#1072;&#1082;&#1077;&#1090;%2020240718\&#1057;&#1083;&#1077;&#1076;%20&#1089;&#1098;&#1075;&#1083;&#1072;&#1089;&#1091;&#1074;&#1072;&#1085;&#1077;\O&#1042;%20L,%202023\2831,%2015.12.2023&#160;&#1075;.,%20ELI:%20http:\data.europa.eu\eli\reg\2023\2831\oj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B1A6B.B4A4495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F2414-F432-4E0E-AFDA-690C7F36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Petkova</dc:creator>
  <cp:keywords/>
  <dc:description/>
  <cp:lastModifiedBy>Iva Petkova</cp:lastModifiedBy>
  <cp:revision>2</cp:revision>
  <dcterms:created xsi:type="dcterms:W3CDTF">2025-10-16T13:19:00Z</dcterms:created>
  <dcterms:modified xsi:type="dcterms:W3CDTF">2025-10-16T13:19:00Z</dcterms:modified>
</cp:coreProperties>
</file>